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57" w:rsidRDefault="00C7547C" w:rsidP="00512B57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hyperlink r:id="rId9" w:history="1">
        <w:r w:rsidR="00512B57">
          <w:rPr>
            <w:rStyle w:val="Collegamentoipertestuale"/>
            <w:rFonts w:ascii="Times New Roman" w:hAnsi="Times New Roman"/>
            <w:b/>
            <w:sz w:val="24"/>
            <w:szCs w:val="24"/>
          </w:rPr>
          <w:t>Home page</w:t>
        </w:r>
      </w:hyperlink>
    </w:p>
    <w:p w:rsidR="00512B57" w:rsidRDefault="00C7547C" w:rsidP="00512B57">
      <w:pPr>
        <w:outlineLvl w:val="0"/>
        <w:rPr>
          <w:rStyle w:val="Collegamentoipertestuale"/>
        </w:rPr>
      </w:pPr>
      <w:hyperlink r:id="rId10" w:history="1">
        <w:r w:rsidR="00512B57">
          <w:rPr>
            <w:rStyle w:val="Collegamentoipertestuale"/>
            <w:rFonts w:ascii="Times New Roman" w:hAnsi="Times New Roman"/>
            <w:b/>
            <w:sz w:val="24"/>
            <w:szCs w:val="24"/>
          </w:rPr>
          <w:t>Trigonometria</w:t>
        </w:r>
      </w:hyperlink>
      <w:bookmarkStart w:id="0" w:name="_GoBack"/>
      <w:bookmarkEnd w:id="0"/>
    </w:p>
    <w:p w:rsidR="002F7F8A" w:rsidRDefault="00541F6E" w:rsidP="00876689">
      <w:pPr>
        <w:jc w:val="center"/>
        <w:outlineLvl w:val="0"/>
        <w:rPr>
          <w:rStyle w:val="Collegamentoipertestuale"/>
          <w:rFonts w:ascii="Times New Roman" w:hAnsi="Times New Roman"/>
          <w:b/>
          <w:color w:val="FF0000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/>
          <w:b/>
          <w:color w:val="FF0000"/>
          <w:sz w:val="24"/>
          <w:szCs w:val="24"/>
          <w:u w:val="none"/>
        </w:rPr>
        <w:t xml:space="preserve">ESERCIZIO SVOLTO APPLICANDO </w:t>
      </w:r>
      <w:r w:rsidR="00824A63">
        <w:rPr>
          <w:rStyle w:val="Collegamentoipertestuale"/>
          <w:rFonts w:ascii="Times New Roman" w:hAnsi="Times New Roman"/>
          <w:b/>
          <w:color w:val="FF0000"/>
          <w:sz w:val="24"/>
          <w:szCs w:val="24"/>
          <w:u w:val="none"/>
        </w:rPr>
        <w:t>IL TEOREMA DEI SENI</w:t>
      </w:r>
    </w:p>
    <w:p w:rsidR="00047D2C" w:rsidRPr="002F7F8A" w:rsidRDefault="00047D2C" w:rsidP="00876689">
      <w:pPr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634FCC" w:rsidRDefault="00634FCC" w:rsidP="00634FCC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Esercizio</w:t>
      </w:r>
    </w:p>
    <w:p w:rsidR="002F77C2" w:rsidRDefault="002F77C2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34FCC" w:rsidRDefault="003776A1" w:rsidP="005E2A0D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Calcolare il perimetro del</w:t>
      </w:r>
      <w:r w:rsidR="00634FCC" w:rsidRPr="00F71A72">
        <w:rPr>
          <w:rFonts w:ascii="Times New Roman" w:hAnsi="Times New Roman"/>
          <w:b/>
          <w:i/>
          <w:sz w:val="24"/>
          <w:szCs w:val="24"/>
        </w:rPr>
        <w:t xml:space="preserve"> triangolo </w:t>
      </w:r>
      <w:r>
        <w:rPr>
          <w:rFonts w:ascii="Times New Roman" w:hAnsi="Times New Roman"/>
          <w:b/>
          <w:i/>
          <w:sz w:val="24"/>
          <w:szCs w:val="24"/>
        </w:rPr>
        <w:t>ABC sapendo che il lato a misura 24 cm, l’ampiezza dell’angolo ß</w:t>
      </w:r>
      <w:r w:rsidR="005E2A0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è </w:t>
      </w:r>
      <w:r w:rsidR="005E2A0D">
        <w:rPr>
          <w:rFonts w:ascii="Times New Roman" w:hAnsi="Times New Roman"/>
          <w:b/>
          <w:i/>
          <w:sz w:val="24"/>
          <w:szCs w:val="24"/>
        </w:rPr>
        <w:t xml:space="preserve">π/3 </w:t>
      </w:r>
      <w:r>
        <w:rPr>
          <w:rFonts w:ascii="Times New Roman" w:hAnsi="Times New Roman"/>
          <w:b/>
          <w:i/>
          <w:sz w:val="24"/>
          <w:szCs w:val="24"/>
        </w:rPr>
        <w:t xml:space="preserve">e l’ampiezza dell’angolo </w:t>
      </w:r>
      <w:r w:rsidR="005E2A0D">
        <w:rPr>
          <w:rFonts w:ascii="Times New Roman" w:hAnsi="Times New Roman"/>
          <w:b/>
          <w:i/>
          <w:sz w:val="24"/>
          <w:szCs w:val="24"/>
        </w:rPr>
        <w:t>ɣ è π/4</w:t>
      </w:r>
      <w:r w:rsidR="00634FCC" w:rsidRPr="00F71A72">
        <w:rPr>
          <w:rFonts w:ascii="Times New Roman" w:hAnsi="Times New Roman"/>
          <w:b/>
          <w:i/>
          <w:sz w:val="24"/>
          <w:szCs w:val="24"/>
        </w:rPr>
        <w:t>.</w:t>
      </w:r>
    </w:p>
    <w:p w:rsidR="007F7676" w:rsidRDefault="00AC61A3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27298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orema_dei_seni_esercizio_n°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76" w:rsidRDefault="007F7676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Sapendo che </w:t>
      </w:r>
    </w:p>
    <w:p w:rsidR="0041089D" w:rsidRPr="009E2BE1" w:rsidRDefault="007F7676" w:rsidP="00BD0260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β=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→β°=60° e γ=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→γ°=45°</m:t>
          </m:r>
        </m:oMath>
      </m:oMathPara>
    </w:p>
    <w:p w:rsidR="009E2BE1" w:rsidRPr="007F75E2" w:rsidRDefault="009E2BE1" w:rsidP="00BD0260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F75E2" w:rsidRDefault="007F7676" w:rsidP="007F75E2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 che la somma degli angoli interni di un triangolo è uguale ad un angolo piatto si ha</w:t>
      </w:r>
      <w:r w:rsidR="007F75E2">
        <w:rPr>
          <w:rFonts w:ascii="Times New Roman" w:hAnsi="Times New Roman"/>
          <w:b/>
          <w:sz w:val="24"/>
          <w:szCs w:val="24"/>
        </w:rPr>
        <w:t xml:space="preserve"> </w:t>
      </w:r>
    </w:p>
    <w:p w:rsidR="009E2BE1" w:rsidRDefault="009E2BE1" w:rsidP="007F75E2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7F75E2" w:rsidRPr="007F75E2" w:rsidRDefault="007F75E2" w:rsidP="007F75E2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α°=180°-60°-45°=75°</m:t>
          </m:r>
        </m:oMath>
      </m:oMathPara>
    </w:p>
    <w:p w:rsidR="007F75E2" w:rsidRPr="00BD0260" w:rsidRDefault="007F75E2" w:rsidP="00BD0260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E3E80" w:rsidRDefault="00DE3E80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Ricordando che </w:t>
      </w:r>
    </w:p>
    <w:p w:rsidR="00DE3E80" w:rsidRDefault="00DE3E80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sen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60°=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     ,  sen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45°=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     e        sen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75°=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0059A4" w:rsidRDefault="000059A4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D0260" w:rsidRDefault="000059A4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 </w:t>
      </w:r>
      <w:r w:rsidR="009E2BE1">
        <w:rPr>
          <w:rFonts w:ascii="Times New Roman" w:hAnsi="Times New Roman"/>
          <w:b/>
          <w:sz w:val="24"/>
          <w:szCs w:val="24"/>
        </w:rPr>
        <w:t>a</w:t>
      </w:r>
      <w:r w:rsidR="00BD0260">
        <w:rPr>
          <w:rFonts w:ascii="Times New Roman" w:hAnsi="Times New Roman"/>
          <w:b/>
          <w:sz w:val="24"/>
          <w:szCs w:val="24"/>
        </w:rPr>
        <w:t xml:space="preserve">pplica </w:t>
      </w:r>
      <w:r w:rsidR="007F7676">
        <w:rPr>
          <w:rFonts w:ascii="Times New Roman" w:hAnsi="Times New Roman"/>
          <w:b/>
          <w:sz w:val="24"/>
          <w:szCs w:val="24"/>
        </w:rPr>
        <w:t xml:space="preserve">il teorema dei seni </w:t>
      </w:r>
    </w:p>
    <w:p w:rsidR="007F75E2" w:rsidRDefault="007F75E2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7F7676" w:rsidRPr="001D0150" w:rsidRDefault="00C7547C" w:rsidP="007F7676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senα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senβ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senγ</m:t>
              </m:r>
            </m:den>
          </m:f>
        </m:oMath>
      </m:oMathPara>
    </w:p>
    <w:p w:rsidR="007F75E2" w:rsidRPr="00BD0260" w:rsidRDefault="007F75E2" w:rsidP="00BD0260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0260" w:rsidRDefault="007F7676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Pertanto</w:t>
      </w:r>
      <w:r w:rsidR="009E2BE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ha senso scrivere</w:t>
      </w:r>
    </w:p>
    <w:p w:rsidR="007F75E2" w:rsidRDefault="007F75E2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14545" w:rsidRPr="000059A4" w:rsidRDefault="00DE3E80" w:rsidP="00B14545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b=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asenβ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senα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=24 ×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×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2)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2)(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2)</m:t>
                  </m:r>
                </m:e>
              </m:rad>
            </m:den>
          </m:f>
        </m:oMath>
      </m:oMathPara>
    </w:p>
    <w:p w:rsidR="000059A4" w:rsidRDefault="000059A4" w:rsidP="00B14545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59A4" w:rsidRDefault="000059A4" w:rsidP="000059A4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Ossia</w:t>
      </w:r>
    </w:p>
    <w:p w:rsidR="00B34723" w:rsidRPr="00141A61" w:rsidRDefault="000059A4" w:rsidP="000059A4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b=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2)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6-2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2)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=12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(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</m:t>
              </m:r>
            </m:e>
          </m:ra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2)</m:t>
              </m:r>
            </m:e>
          </m:rad>
        </m:oMath>
      </m:oMathPara>
    </w:p>
    <w:p w:rsidR="00141A61" w:rsidRPr="000059A4" w:rsidRDefault="00141A61" w:rsidP="000059A4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34723" w:rsidRDefault="00B34723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 può anche scrivere </w:t>
      </w:r>
    </w:p>
    <w:p w:rsidR="00B34723" w:rsidRDefault="00B34723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34723" w:rsidRPr="00D708CE" w:rsidRDefault="00B34723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b=12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(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2)</m:t>
              </m:r>
            </m:e>
          </m:ra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=12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=12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</m:t>
              </m:r>
            </m:e>
          </m:rad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cm</m:t>
          </m:r>
        </m:oMath>
      </m:oMathPara>
    </w:p>
    <w:p w:rsidR="00D708CE" w:rsidRDefault="00D708CE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14545" w:rsidRDefault="00D708CE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Analogamente si trova la misura del lato c, infatti</w:t>
      </w:r>
    </w:p>
    <w:p w:rsidR="00D708CE" w:rsidRDefault="00D708CE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D708CE" w:rsidRDefault="00D708CE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asenγ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senα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=24 ×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×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2)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2)(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2)</m:t>
                  </m:r>
                </m:e>
              </m:rad>
            </m:den>
          </m:f>
        </m:oMath>
      </m:oMathPara>
    </w:p>
    <w:p w:rsidR="00D708CE" w:rsidRDefault="00D708CE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D708CE" w:rsidRDefault="00D708CE" w:rsidP="00D708CE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Ossia</w:t>
      </w:r>
    </w:p>
    <w:p w:rsidR="00D708CE" w:rsidRPr="00D708CE" w:rsidRDefault="00D708CE" w:rsidP="00D708CE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2)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6-2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2)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=12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(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</m:t>
              </m:r>
            </m:e>
          </m:ra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2)</m:t>
              </m:r>
            </m:e>
          </m:ra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D708CE" w:rsidRPr="000059A4" w:rsidRDefault="00D708CE" w:rsidP="00D708CE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D708CE" w:rsidRDefault="00D708CE" w:rsidP="00D708CE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 può anche scrivere </w:t>
      </w:r>
    </w:p>
    <w:p w:rsidR="00D708CE" w:rsidRDefault="00D708CE" w:rsidP="00D708CE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D708CE" w:rsidRPr="007861C0" w:rsidRDefault="00D708CE" w:rsidP="00D708CE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c=12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(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2)</m:t>
              </m:r>
            </m:e>
          </m:ra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=12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=12×2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=24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cm</m:t>
          </m:r>
        </m:oMath>
      </m:oMathPara>
    </w:p>
    <w:p w:rsidR="00D708CE" w:rsidRDefault="00D708CE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9E2BE1" w:rsidRDefault="009E2BE1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Pertanto, il perimetro misura</w:t>
      </w:r>
    </w:p>
    <w:p w:rsidR="009E2BE1" w:rsidRDefault="009E2BE1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9E2BE1" w:rsidRPr="009E2BE1" w:rsidRDefault="009E2BE1" w:rsidP="009E2BE1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p=a+b+c=24+12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</m:t>
              </m:r>
            </m:e>
          </m:rad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+24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</m:oMath>
      </m:oMathPara>
    </w:p>
    <w:p w:rsidR="009E2BE1" w:rsidRPr="009E2BE1" w:rsidRDefault="009E2BE1" w:rsidP="009E2BE1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4545" w:rsidRDefault="009E2BE1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Ossia</w:t>
      </w:r>
    </w:p>
    <w:p w:rsidR="009E2BE1" w:rsidRPr="009E2BE1" w:rsidRDefault="009E2BE1" w:rsidP="009E2BE1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p=12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e>
          </m:d>
        </m:oMath>
      </m:oMathPara>
    </w:p>
    <w:p w:rsidR="00127621" w:rsidRPr="00BD0260" w:rsidRDefault="00127621" w:rsidP="007F75E2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21F2" w:rsidRDefault="003E21F2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Cioè</w:t>
      </w:r>
    </w:p>
    <w:p w:rsidR="003E21F2" w:rsidRDefault="003E21F2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3E21F2" w:rsidRPr="007861C0" w:rsidRDefault="003E21F2" w:rsidP="003E21F2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p=12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2+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+2)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 cm</m:t>
          </m:r>
        </m:oMath>
      </m:oMathPara>
    </w:p>
    <w:p w:rsidR="00527DA8" w:rsidRDefault="00527DA8" w:rsidP="003E21F2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27DA8" w:rsidRDefault="00527DA8" w:rsidP="003E21F2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27DA8" w:rsidRPr="00527DA8" w:rsidRDefault="007861C0" w:rsidP="00527DA8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7861C0">
        <w:rPr>
          <w:rFonts w:ascii="Times New Roman" w:hAnsi="Times New Roman"/>
          <w:b/>
          <w:sz w:val="24"/>
          <w:szCs w:val="24"/>
        </w:rPr>
        <w:t>N.B.</w:t>
      </w:r>
    </w:p>
    <w:p w:rsidR="003E21F2" w:rsidRDefault="003E21F2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527DA8" w:rsidRPr="000B7F4B" w:rsidRDefault="00527DA8" w:rsidP="00527DA8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b=12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</m:t>
              </m:r>
            </m:e>
          </m:rad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cm=21,46 cm (approssimato)</m:t>
          </m:r>
        </m:oMath>
      </m:oMathPara>
    </w:p>
    <w:p w:rsidR="000B7F4B" w:rsidRPr="00D708CE" w:rsidRDefault="000B7F4B" w:rsidP="00527DA8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0B7F4B" w:rsidRPr="007861C0" w:rsidRDefault="007861C0" w:rsidP="000B7F4B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c=24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cm=17,52 cm(approssimato)</m:t>
          </m:r>
        </m:oMath>
      </m:oMathPara>
    </w:p>
    <w:p w:rsidR="007861C0" w:rsidRPr="000B7F4B" w:rsidRDefault="007861C0" w:rsidP="000B7F4B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527DA8" w:rsidRPr="007861C0" w:rsidRDefault="007861C0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p=a+b+c=</m:t>
          </m:r>
          <m:d>
            <m:d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24+21,46+17,52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 cm=62,98 cm (approssimato)</m:t>
          </m:r>
        </m:oMath>
      </m:oMathPara>
    </w:p>
    <w:sectPr w:rsidR="00527DA8" w:rsidRPr="007861C0" w:rsidSect="003312F2">
      <w:footerReference w:type="default" r:id="rId12"/>
      <w:footerReference w:type="first" r:id="rId13"/>
      <w:pgSz w:w="11906" w:h="16838"/>
      <w:pgMar w:top="719" w:right="1134" w:bottom="1134" w:left="1134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7C" w:rsidRDefault="00C7547C" w:rsidP="00CD2CA0">
      <w:pPr>
        <w:spacing w:after="0" w:line="240" w:lineRule="auto"/>
      </w:pPr>
      <w:r>
        <w:separator/>
      </w:r>
    </w:p>
  </w:endnote>
  <w:endnote w:type="continuationSeparator" w:id="0">
    <w:p w:rsidR="00C7547C" w:rsidRDefault="00C7547C" w:rsidP="00CD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829870"/>
      <w:docPartObj>
        <w:docPartGallery w:val="Page Numbers (Bottom of Page)"/>
        <w:docPartUnique/>
      </w:docPartObj>
    </w:sdtPr>
    <w:sdtEndPr/>
    <w:sdtContent>
      <w:p w:rsidR="00885D75" w:rsidRDefault="00885D75" w:rsidP="00396E3C"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 xml:space="preserve"> 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621B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75" w:rsidRDefault="00885D7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85D75" w:rsidRDefault="00885D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7C" w:rsidRDefault="00C7547C" w:rsidP="00CD2CA0">
      <w:pPr>
        <w:spacing w:after="0" w:line="240" w:lineRule="auto"/>
      </w:pPr>
      <w:r>
        <w:separator/>
      </w:r>
    </w:p>
  </w:footnote>
  <w:footnote w:type="continuationSeparator" w:id="0">
    <w:p w:rsidR="00C7547C" w:rsidRDefault="00C7547C" w:rsidP="00CD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5B5"/>
    <w:multiLevelType w:val="hybridMultilevel"/>
    <w:tmpl w:val="613C9D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01BC0"/>
    <w:multiLevelType w:val="hybridMultilevel"/>
    <w:tmpl w:val="963AA2C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77D71"/>
    <w:multiLevelType w:val="hybridMultilevel"/>
    <w:tmpl w:val="610CA1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445BF"/>
    <w:multiLevelType w:val="hybridMultilevel"/>
    <w:tmpl w:val="4D228FFC"/>
    <w:lvl w:ilvl="0" w:tplc="0410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>
    <w:nsid w:val="619F52F0"/>
    <w:multiLevelType w:val="hybridMultilevel"/>
    <w:tmpl w:val="1284AFD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B2E41"/>
    <w:multiLevelType w:val="hybridMultilevel"/>
    <w:tmpl w:val="7F681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B5C0E"/>
    <w:multiLevelType w:val="hybridMultilevel"/>
    <w:tmpl w:val="AF0AA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C4"/>
    <w:rsid w:val="000059A4"/>
    <w:rsid w:val="0002423A"/>
    <w:rsid w:val="00035AFC"/>
    <w:rsid w:val="000434C1"/>
    <w:rsid w:val="00047D2C"/>
    <w:rsid w:val="000560FC"/>
    <w:rsid w:val="0007549A"/>
    <w:rsid w:val="00085212"/>
    <w:rsid w:val="0008729C"/>
    <w:rsid w:val="00087685"/>
    <w:rsid w:val="000A4BF4"/>
    <w:rsid w:val="000B7F4B"/>
    <w:rsid w:val="000C4630"/>
    <w:rsid w:val="001038D4"/>
    <w:rsid w:val="00116F35"/>
    <w:rsid w:val="0011731D"/>
    <w:rsid w:val="00127621"/>
    <w:rsid w:val="00141A61"/>
    <w:rsid w:val="00150AAB"/>
    <w:rsid w:val="00154374"/>
    <w:rsid w:val="00160463"/>
    <w:rsid w:val="001704D3"/>
    <w:rsid w:val="00195416"/>
    <w:rsid w:val="00195EE6"/>
    <w:rsid w:val="00197607"/>
    <w:rsid w:val="001A1289"/>
    <w:rsid w:val="001B42EF"/>
    <w:rsid w:val="001D0150"/>
    <w:rsid w:val="001D23C0"/>
    <w:rsid w:val="001D592F"/>
    <w:rsid w:val="001F16B6"/>
    <w:rsid w:val="002230F9"/>
    <w:rsid w:val="0022483A"/>
    <w:rsid w:val="0024087F"/>
    <w:rsid w:val="00247D48"/>
    <w:rsid w:val="00277CC1"/>
    <w:rsid w:val="002A552F"/>
    <w:rsid w:val="002D6510"/>
    <w:rsid w:val="002F77C2"/>
    <w:rsid w:val="002F7F8A"/>
    <w:rsid w:val="00302235"/>
    <w:rsid w:val="00315699"/>
    <w:rsid w:val="003312F2"/>
    <w:rsid w:val="00335F99"/>
    <w:rsid w:val="00341FE7"/>
    <w:rsid w:val="003515DE"/>
    <w:rsid w:val="00352959"/>
    <w:rsid w:val="00364474"/>
    <w:rsid w:val="003658EA"/>
    <w:rsid w:val="00370590"/>
    <w:rsid w:val="003776A1"/>
    <w:rsid w:val="00390B82"/>
    <w:rsid w:val="00396E3C"/>
    <w:rsid w:val="003E21F2"/>
    <w:rsid w:val="00404809"/>
    <w:rsid w:val="0041089D"/>
    <w:rsid w:val="004223CF"/>
    <w:rsid w:val="004337C6"/>
    <w:rsid w:val="00444D18"/>
    <w:rsid w:val="004458A6"/>
    <w:rsid w:val="004500D0"/>
    <w:rsid w:val="0046474B"/>
    <w:rsid w:val="004700D4"/>
    <w:rsid w:val="0047499E"/>
    <w:rsid w:val="0047622B"/>
    <w:rsid w:val="004A3C4D"/>
    <w:rsid w:val="004B301A"/>
    <w:rsid w:val="004B3BC4"/>
    <w:rsid w:val="004B73FE"/>
    <w:rsid w:val="004B779E"/>
    <w:rsid w:val="004C0512"/>
    <w:rsid w:val="004E2985"/>
    <w:rsid w:val="004E6BCA"/>
    <w:rsid w:val="005047E7"/>
    <w:rsid w:val="00512B57"/>
    <w:rsid w:val="00521E11"/>
    <w:rsid w:val="00527DA8"/>
    <w:rsid w:val="00541943"/>
    <w:rsid w:val="00541F6E"/>
    <w:rsid w:val="00593213"/>
    <w:rsid w:val="005933DF"/>
    <w:rsid w:val="005A32FC"/>
    <w:rsid w:val="005A3FE5"/>
    <w:rsid w:val="005C0C53"/>
    <w:rsid w:val="005C1A67"/>
    <w:rsid w:val="005C5945"/>
    <w:rsid w:val="005C6FC4"/>
    <w:rsid w:val="005D0410"/>
    <w:rsid w:val="005D2273"/>
    <w:rsid w:val="005D7A4A"/>
    <w:rsid w:val="005E0764"/>
    <w:rsid w:val="005E0C98"/>
    <w:rsid w:val="005E2A0D"/>
    <w:rsid w:val="005E41B3"/>
    <w:rsid w:val="005F1BDF"/>
    <w:rsid w:val="005F5343"/>
    <w:rsid w:val="00602085"/>
    <w:rsid w:val="00621D00"/>
    <w:rsid w:val="00634FCC"/>
    <w:rsid w:val="006405BB"/>
    <w:rsid w:val="00651C16"/>
    <w:rsid w:val="00657B3B"/>
    <w:rsid w:val="00661EF4"/>
    <w:rsid w:val="006A087D"/>
    <w:rsid w:val="006D69F2"/>
    <w:rsid w:val="006E46A0"/>
    <w:rsid w:val="00724673"/>
    <w:rsid w:val="0073676F"/>
    <w:rsid w:val="007440B3"/>
    <w:rsid w:val="0075621B"/>
    <w:rsid w:val="007764AC"/>
    <w:rsid w:val="007861C0"/>
    <w:rsid w:val="007C4E4D"/>
    <w:rsid w:val="007F1CCB"/>
    <w:rsid w:val="007F75E2"/>
    <w:rsid w:val="007F7676"/>
    <w:rsid w:val="00805B58"/>
    <w:rsid w:val="00814214"/>
    <w:rsid w:val="0081480F"/>
    <w:rsid w:val="00824A63"/>
    <w:rsid w:val="008300A7"/>
    <w:rsid w:val="00830965"/>
    <w:rsid w:val="00844DFF"/>
    <w:rsid w:val="0085334C"/>
    <w:rsid w:val="008637F2"/>
    <w:rsid w:val="00876689"/>
    <w:rsid w:val="0088013A"/>
    <w:rsid w:val="00885D75"/>
    <w:rsid w:val="00895B03"/>
    <w:rsid w:val="008A3162"/>
    <w:rsid w:val="008B448B"/>
    <w:rsid w:val="0093379D"/>
    <w:rsid w:val="00957C14"/>
    <w:rsid w:val="00973ADF"/>
    <w:rsid w:val="00982980"/>
    <w:rsid w:val="009A39D7"/>
    <w:rsid w:val="009A4299"/>
    <w:rsid w:val="009A6DF2"/>
    <w:rsid w:val="009B1213"/>
    <w:rsid w:val="009C2398"/>
    <w:rsid w:val="009D6816"/>
    <w:rsid w:val="009E2BE1"/>
    <w:rsid w:val="00A04C7A"/>
    <w:rsid w:val="00A07EFB"/>
    <w:rsid w:val="00A117B5"/>
    <w:rsid w:val="00A14926"/>
    <w:rsid w:val="00A37FF0"/>
    <w:rsid w:val="00A4122B"/>
    <w:rsid w:val="00A50AD8"/>
    <w:rsid w:val="00A635F8"/>
    <w:rsid w:val="00A676CD"/>
    <w:rsid w:val="00A844FA"/>
    <w:rsid w:val="00AB0550"/>
    <w:rsid w:val="00AB1745"/>
    <w:rsid w:val="00AC61A3"/>
    <w:rsid w:val="00AF3374"/>
    <w:rsid w:val="00B00DF2"/>
    <w:rsid w:val="00B14545"/>
    <w:rsid w:val="00B15DA3"/>
    <w:rsid w:val="00B25221"/>
    <w:rsid w:val="00B31576"/>
    <w:rsid w:val="00B34723"/>
    <w:rsid w:val="00B46ACA"/>
    <w:rsid w:val="00B53432"/>
    <w:rsid w:val="00B55C0E"/>
    <w:rsid w:val="00B561F2"/>
    <w:rsid w:val="00B62037"/>
    <w:rsid w:val="00B804E6"/>
    <w:rsid w:val="00B85407"/>
    <w:rsid w:val="00B96359"/>
    <w:rsid w:val="00BC65F8"/>
    <w:rsid w:val="00BD0260"/>
    <w:rsid w:val="00BE1575"/>
    <w:rsid w:val="00C0420B"/>
    <w:rsid w:val="00C079CA"/>
    <w:rsid w:val="00C17AB1"/>
    <w:rsid w:val="00C21C2D"/>
    <w:rsid w:val="00C260CA"/>
    <w:rsid w:val="00C26B0C"/>
    <w:rsid w:val="00C72A04"/>
    <w:rsid w:val="00C7547C"/>
    <w:rsid w:val="00CA31FF"/>
    <w:rsid w:val="00CA7B2B"/>
    <w:rsid w:val="00CB5A6A"/>
    <w:rsid w:val="00CD1AF4"/>
    <w:rsid w:val="00CD2CA0"/>
    <w:rsid w:val="00CF0B32"/>
    <w:rsid w:val="00CF45A4"/>
    <w:rsid w:val="00CF45C6"/>
    <w:rsid w:val="00D47A0B"/>
    <w:rsid w:val="00D53949"/>
    <w:rsid w:val="00D708CE"/>
    <w:rsid w:val="00D70965"/>
    <w:rsid w:val="00D86B66"/>
    <w:rsid w:val="00DA1900"/>
    <w:rsid w:val="00DA22C2"/>
    <w:rsid w:val="00DA659A"/>
    <w:rsid w:val="00DB0E0E"/>
    <w:rsid w:val="00DB33AB"/>
    <w:rsid w:val="00DC026F"/>
    <w:rsid w:val="00DC1018"/>
    <w:rsid w:val="00DE3E80"/>
    <w:rsid w:val="00DF1905"/>
    <w:rsid w:val="00E47E76"/>
    <w:rsid w:val="00EB3A12"/>
    <w:rsid w:val="00EE4808"/>
    <w:rsid w:val="00EF676E"/>
    <w:rsid w:val="00F6240D"/>
    <w:rsid w:val="00F71A72"/>
    <w:rsid w:val="00F73868"/>
    <w:rsid w:val="00FA115A"/>
    <w:rsid w:val="00FA1B0C"/>
    <w:rsid w:val="00FA2CAF"/>
    <w:rsid w:val="00FE1F13"/>
    <w:rsid w:val="00FE5FFC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23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C6F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6F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6FC4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D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CD2C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2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CA0"/>
  </w:style>
  <w:style w:type="paragraph" w:styleId="Pidipagina">
    <w:name w:val="footer"/>
    <w:basedOn w:val="Normale"/>
    <w:link w:val="PidipaginaCarattere"/>
    <w:uiPriority w:val="99"/>
    <w:unhideWhenUsed/>
    <w:rsid w:val="00CD2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CA0"/>
  </w:style>
  <w:style w:type="character" w:styleId="Collegamentoipertestuale">
    <w:name w:val="Hyperlink"/>
    <w:rsid w:val="002230F9"/>
    <w:rPr>
      <w:color w:val="0000FF"/>
      <w:u w:val="single"/>
    </w:rPr>
  </w:style>
  <w:style w:type="character" w:styleId="Collegamentovisitato">
    <w:name w:val="FollowedHyperlink"/>
    <w:rsid w:val="0030223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23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C6F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6F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6FC4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D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CD2C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2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CA0"/>
  </w:style>
  <w:style w:type="paragraph" w:styleId="Pidipagina">
    <w:name w:val="footer"/>
    <w:basedOn w:val="Normale"/>
    <w:link w:val="PidipaginaCarattere"/>
    <w:uiPriority w:val="99"/>
    <w:unhideWhenUsed/>
    <w:rsid w:val="00CD2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CA0"/>
  </w:style>
  <w:style w:type="character" w:styleId="Collegamentoipertestuale">
    <w:name w:val="Hyperlink"/>
    <w:rsid w:val="002230F9"/>
    <w:rPr>
      <w:color w:val="0000FF"/>
      <w:u w:val="single"/>
    </w:rPr>
  </w:style>
  <w:style w:type="character" w:styleId="Collegamentovisitato">
    <w:name w:val="FollowedHyperlink"/>
    <w:rsid w:val="003022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../trigonometri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0856-9946-4102-939D-9F7700A0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introduzione</vt:lpstr>
    </vt:vector>
  </TitlesOfParts>
  <Company>team</Company>
  <LinksUpToDate>false</LinksUpToDate>
  <CharactersWithSpaces>1847</CharactersWithSpaces>
  <SharedDoc>false</SharedDoc>
  <HLinks>
    <vt:vector size="216" baseType="variant">
      <vt:variant>
        <vt:i4>262192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1441868</vt:i4>
      </vt:variant>
      <vt:variant>
        <vt:i4>228</vt:i4>
      </vt:variant>
      <vt:variant>
        <vt:i4>0</vt:i4>
      </vt:variant>
      <vt:variant>
        <vt:i4>5</vt:i4>
      </vt:variant>
      <vt:variant>
        <vt:lpwstr>cosecantoide.html</vt:lpwstr>
      </vt:variant>
      <vt:variant>
        <vt:lpwstr/>
      </vt:variant>
      <vt:variant>
        <vt:i4>7929903</vt:i4>
      </vt:variant>
      <vt:variant>
        <vt:i4>225</vt:i4>
      </vt:variant>
      <vt:variant>
        <vt:i4>0</vt:i4>
      </vt:variant>
      <vt:variant>
        <vt:i4>5</vt:i4>
      </vt:variant>
      <vt:variant>
        <vt:lpwstr>secantoide.html</vt:lpwstr>
      </vt:variant>
      <vt:variant>
        <vt:lpwstr/>
      </vt:variant>
      <vt:variant>
        <vt:i4>3801185</vt:i4>
      </vt:variant>
      <vt:variant>
        <vt:i4>222</vt:i4>
      </vt:variant>
      <vt:variant>
        <vt:i4>0</vt:i4>
      </vt:variant>
      <vt:variant>
        <vt:i4>5</vt:i4>
      </vt:variant>
      <vt:variant>
        <vt:lpwstr>cotangentoide.html</vt:lpwstr>
      </vt:variant>
      <vt:variant>
        <vt:lpwstr/>
      </vt:variant>
      <vt:variant>
        <vt:i4>5570562</vt:i4>
      </vt:variant>
      <vt:variant>
        <vt:i4>219</vt:i4>
      </vt:variant>
      <vt:variant>
        <vt:i4>0</vt:i4>
      </vt:variant>
      <vt:variant>
        <vt:i4>5</vt:i4>
      </vt:variant>
      <vt:variant>
        <vt:lpwstr>tangentoide.html</vt:lpwstr>
      </vt:variant>
      <vt:variant>
        <vt:lpwstr/>
      </vt:variant>
      <vt:variant>
        <vt:i4>5111812</vt:i4>
      </vt:variant>
      <vt:variant>
        <vt:i4>216</vt:i4>
      </vt:variant>
      <vt:variant>
        <vt:i4>0</vt:i4>
      </vt:variant>
      <vt:variant>
        <vt:i4>5</vt:i4>
      </vt:variant>
      <vt:variant>
        <vt:lpwstr>cosinusoide.html</vt:lpwstr>
      </vt:variant>
      <vt:variant>
        <vt:lpwstr/>
      </vt:variant>
      <vt:variant>
        <vt:i4>2162791</vt:i4>
      </vt:variant>
      <vt:variant>
        <vt:i4>213</vt:i4>
      </vt:variant>
      <vt:variant>
        <vt:i4>0</vt:i4>
      </vt:variant>
      <vt:variant>
        <vt:i4>5</vt:i4>
      </vt:variant>
      <vt:variant>
        <vt:lpwstr>sinusoide.html</vt:lpwstr>
      </vt:variant>
      <vt:variant>
        <vt:lpwstr/>
      </vt:variant>
      <vt:variant>
        <vt:i4>4325410</vt:i4>
      </vt:variant>
      <vt:variant>
        <vt:i4>132</vt:i4>
      </vt:variant>
      <vt:variant>
        <vt:i4>0</vt:i4>
      </vt:variant>
      <vt:variant>
        <vt:i4>5</vt:i4>
      </vt:variant>
      <vt:variant>
        <vt:lpwstr>seno_coseno.html</vt:lpwstr>
      </vt:variant>
      <vt:variant>
        <vt:lpwstr/>
      </vt:variant>
      <vt:variant>
        <vt:i4>1245206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cosecantoide</vt:lpwstr>
      </vt:variant>
      <vt:variant>
        <vt:i4>8126581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secantoide</vt:lpwstr>
      </vt:variant>
      <vt:variant>
        <vt:i4>786433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cotangentoide</vt:lpwstr>
      </vt:variant>
      <vt:variant>
        <vt:i4>6488162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tangentoide</vt:lpwstr>
      </vt:variant>
      <vt:variant>
        <vt:i4>7864420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cosinusoide</vt:lpwstr>
      </vt:variant>
      <vt:variant>
        <vt:i4>1507335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sinusoide</vt:lpwstr>
      </vt:variant>
      <vt:variant>
        <vt:i4>1835016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osservazioni4</vt:lpwstr>
      </vt:variant>
      <vt:variant>
        <vt:i4>7995500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quinta</vt:lpwstr>
      </vt:variant>
      <vt:variant>
        <vt:i4>6684772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quarta</vt:lpwstr>
      </vt:variant>
      <vt:variant>
        <vt:i4>7340158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secante</vt:lpwstr>
      </vt:variant>
      <vt:variant>
        <vt:i4>1835016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osservazioni3</vt:lpwstr>
      </vt:variant>
      <vt:variant>
        <vt:i4>2031622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terza</vt:lpwstr>
      </vt:variant>
      <vt:variant>
        <vt:i4>7209086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seconda</vt:lpwstr>
      </vt:variant>
      <vt:variant>
        <vt:i4>851979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tangente</vt:lpwstr>
      </vt:variant>
      <vt:variant>
        <vt:i4>2031641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prima</vt:lpwstr>
      </vt:variant>
      <vt:variant>
        <vt:i4>1835016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osservazioni2</vt:lpwstr>
      </vt:variant>
      <vt:variant>
        <vt:i4>655389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seno</vt:lpwstr>
      </vt:variant>
      <vt:variant>
        <vt:i4>1966084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circonferenza</vt:lpwstr>
      </vt:variant>
      <vt:variant>
        <vt:i4>196619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relazioni</vt:lpwstr>
      </vt:variant>
      <vt:variant>
        <vt:i4>1835016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osservazioni</vt:lpwstr>
      </vt:variant>
      <vt:variant>
        <vt:i4>1310751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circolare</vt:lpwstr>
      </vt:variant>
      <vt:variant>
        <vt:i4>6488160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centesimale</vt:lpwstr>
      </vt:variant>
      <vt:variant>
        <vt:i4>196620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sessagesimale</vt:lpwstr>
      </vt:variant>
      <vt:variant>
        <vt:i4>8192108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misura</vt:lpwstr>
      </vt:variant>
      <vt:variant>
        <vt:i4>1507356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concetto</vt:lpwstr>
      </vt:variant>
      <vt:variant>
        <vt:i4>1703938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archi</vt:lpwstr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trigonometria.htm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introduzione</dc:title>
  <dc:subject/>
  <dc:creator>Mauro</dc:creator>
  <cp:keywords/>
  <dc:description/>
  <cp:lastModifiedBy>Mauro</cp:lastModifiedBy>
  <cp:revision>11</cp:revision>
  <dcterms:created xsi:type="dcterms:W3CDTF">2020-09-03T05:58:00Z</dcterms:created>
  <dcterms:modified xsi:type="dcterms:W3CDTF">2020-09-03T09:23:00Z</dcterms:modified>
</cp:coreProperties>
</file>