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F9" w:rsidRPr="003517F9" w:rsidRDefault="003517F9" w:rsidP="003517F9">
      <w:pPr>
        <w:tabs>
          <w:tab w:val="left" w:pos="0"/>
        </w:tabs>
        <w:ind w:hanging="540"/>
        <w:rPr>
          <w:rFonts w:ascii="Brush Script MT" w:hAnsi="Brush Script MT"/>
          <w:b/>
          <w:bCs/>
          <w:color w:val="FF0000"/>
          <w:sz w:val="28"/>
          <w:szCs w:val="28"/>
        </w:rPr>
      </w:pPr>
      <w:r w:rsidRPr="003517F9">
        <w:rPr>
          <w:rFonts w:ascii="Brush Script MT" w:hAnsi="Brush Script MT"/>
          <w:b/>
          <w:bCs/>
          <w:color w:val="FF0000"/>
          <w:sz w:val="28"/>
          <w:szCs w:val="28"/>
        </w:rPr>
        <w:t>Prof. Mauro La Barbera</w:t>
      </w:r>
    </w:p>
    <w:p w:rsidR="003517F9" w:rsidRPr="003517F9" w:rsidRDefault="003517F9" w:rsidP="003517F9">
      <w:pPr>
        <w:tabs>
          <w:tab w:val="left" w:pos="0"/>
        </w:tabs>
        <w:ind w:hanging="540"/>
        <w:jc w:val="center"/>
        <w:rPr>
          <w:b/>
          <w:bCs/>
          <w:color w:val="FF0000"/>
        </w:rPr>
      </w:pPr>
      <w:r w:rsidRPr="003517F9">
        <w:rPr>
          <w:b/>
          <w:bCs/>
          <w:color w:val="FF0000"/>
        </w:rPr>
        <w:t>ESERCIZIO SVOLTO</w:t>
      </w:r>
    </w:p>
    <w:p w:rsidR="003517F9" w:rsidRDefault="003517F9" w:rsidP="003517F9">
      <w:pPr>
        <w:tabs>
          <w:tab w:val="left" w:pos="0"/>
        </w:tabs>
        <w:ind w:hanging="540"/>
        <w:jc w:val="both"/>
        <w:rPr>
          <w:b/>
          <w:bCs/>
        </w:rPr>
      </w:pPr>
    </w:p>
    <w:p w:rsidR="003517F9" w:rsidRDefault="003517F9" w:rsidP="00224CD2">
      <w:pPr>
        <w:tabs>
          <w:tab w:val="left" w:pos="-284"/>
        </w:tabs>
        <w:ind w:left="-284"/>
        <w:jc w:val="both"/>
        <w:rPr>
          <w:b/>
          <w:bCs/>
        </w:rPr>
      </w:pPr>
      <w:r>
        <w:rPr>
          <w:b/>
          <w:bCs/>
        </w:rPr>
        <w:t>Determinare la percentuale delle alunne sapendo che in una classe di 30 allievi ci sono 6 maschi.</w:t>
      </w:r>
    </w:p>
    <w:p w:rsidR="003517F9" w:rsidRDefault="003517F9" w:rsidP="003517F9">
      <w:pPr>
        <w:tabs>
          <w:tab w:val="left" w:pos="0"/>
        </w:tabs>
        <w:ind w:hanging="540"/>
        <w:jc w:val="both"/>
        <w:rPr>
          <w:b/>
          <w:bCs/>
        </w:rPr>
      </w:pPr>
    </w:p>
    <w:p w:rsidR="003517F9" w:rsidRDefault="003517F9" w:rsidP="003517F9">
      <w:pPr>
        <w:tabs>
          <w:tab w:val="left" w:pos="0"/>
        </w:tabs>
        <w:ind w:hanging="540"/>
        <w:jc w:val="both"/>
        <w:rPr>
          <w:b/>
          <w:bCs/>
        </w:rPr>
      </w:pPr>
    </w:p>
    <w:p w:rsidR="003517F9" w:rsidRDefault="003517F9" w:rsidP="00224CD2">
      <w:pPr>
        <w:spacing w:line="480" w:lineRule="auto"/>
        <w:ind w:left="-567"/>
        <w:jc w:val="both"/>
        <w:rPr>
          <w:b/>
          <w:bCs/>
        </w:rPr>
      </w:pPr>
      <w:r>
        <w:rPr>
          <w:b/>
          <w:bCs/>
        </w:rPr>
        <w:t>Se in una classe ci sono in tutto 30 allievi di cui 6 maschi è ovvio che le femmine sono 24, pertanto per risolvere il problema bisogna porre la seguente proporzione:</w:t>
      </w:r>
    </w:p>
    <w:p w:rsidR="00224CD2" w:rsidRPr="00AD3CC7" w:rsidRDefault="00224CD2" w:rsidP="00224CD2">
      <w:pPr>
        <w:spacing w:line="480" w:lineRule="auto"/>
        <w:ind w:left="-567"/>
        <w:jc w:val="both"/>
        <w:rPr>
          <w:b/>
          <w:bCs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</w:rPr>
            <m:t>30:100=24:x</m:t>
          </m:r>
        </m:oMath>
      </m:oMathPara>
    </w:p>
    <w:p w:rsidR="00224CD2" w:rsidRDefault="00F41205" w:rsidP="00AD3CC7">
      <w:pPr>
        <w:spacing w:line="480" w:lineRule="auto"/>
        <w:ind w:left="-567"/>
        <w:rPr>
          <w:b/>
          <w:bCs/>
        </w:rPr>
      </w:pPr>
      <w:r>
        <w:rPr>
          <w:b/>
          <w:bCs/>
        </w:rPr>
        <w:t>q</w:t>
      </w:r>
      <w:r w:rsidR="00224CD2">
        <w:rPr>
          <w:b/>
          <w:bCs/>
        </w:rPr>
        <w:t>uindi essendo x un estremo si ottiene</w:t>
      </w:r>
      <w:r w:rsidR="00AD3CC7">
        <w:rPr>
          <w:b/>
          <w:bCs/>
        </w:rPr>
        <w:br/>
      </w:r>
      <m:oMathPara>
        <m:oMath>
          <m:r>
            <m:rPr>
              <m:sty m:val="bi"/>
            </m:rP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100∙24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=80</m:t>
          </m:r>
          <m:r>
            <m:rPr>
              <m:sty m:val="p"/>
            </m:rPr>
            <w:br/>
          </m:r>
        </m:oMath>
      </m:oMathPara>
      <w:r w:rsidR="00AD3CC7">
        <w:rPr>
          <w:b/>
          <w:bCs/>
        </w:rPr>
        <w:t>Pertanto 80</w:t>
      </w:r>
      <w:r w:rsidR="00224CD2">
        <w:rPr>
          <w:b/>
          <w:bCs/>
        </w:rPr>
        <w:t xml:space="preserve">% </w:t>
      </w:r>
      <w:r w:rsidR="00AD3CC7">
        <w:rPr>
          <w:b/>
          <w:bCs/>
        </w:rPr>
        <w:t xml:space="preserve">è il </w:t>
      </w:r>
      <w:r w:rsidR="00224CD2">
        <w:rPr>
          <w:b/>
          <w:bCs/>
        </w:rPr>
        <w:t>val</w:t>
      </w:r>
      <w:r w:rsidR="00AD3CC7">
        <w:rPr>
          <w:b/>
          <w:bCs/>
        </w:rPr>
        <w:t>ore in percentuale delle alunne che sono presenti nella classe.</w:t>
      </w:r>
    </w:p>
    <w:p w:rsidR="00224CD2" w:rsidRDefault="009D4B30" w:rsidP="00224CD2">
      <w:pPr>
        <w:spacing w:line="480" w:lineRule="auto"/>
        <w:ind w:left="-567"/>
        <w:jc w:val="both"/>
        <w:rPr>
          <w:b/>
          <w:bCs/>
        </w:rPr>
      </w:pPr>
      <w:r>
        <w:rPr>
          <w:b/>
          <w:bCs/>
        </w:rPr>
        <w:t>Se</w:t>
      </w:r>
      <w:r w:rsidR="00224CD2">
        <w:rPr>
          <w:b/>
          <w:bCs/>
        </w:rPr>
        <w:t xml:space="preserve"> si vuole rappresentare graficamente il problema si può costruire </w:t>
      </w:r>
      <w:r w:rsidR="00AC43DA">
        <w:rPr>
          <w:b/>
          <w:bCs/>
        </w:rPr>
        <w:t>un</w:t>
      </w:r>
      <w:r w:rsidR="00AD3CC7">
        <w:rPr>
          <w:b/>
          <w:bCs/>
        </w:rPr>
        <w:t xml:space="preserve"> </w:t>
      </w:r>
      <w:r w:rsidR="006728E7">
        <w:rPr>
          <w:b/>
          <w:bCs/>
        </w:rPr>
        <w:t>a</w:t>
      </w:r>
      <w:r w:rsidR="00224CD2">
        <w:rPr>
          <w:b/>
          <w:bCs/>
        </w:rPr>
        <w:t>r</w:t>
      </w:r>
      <w:r w:rsidR="006728E7">
        <w:rPr>
          <w:b/>
          <w:bCs/>
        </w:rPr>
        <w:t>e</w:t>
      </w:r>
      <w:r w:rsidR="00224CD2">
        <w:rPr>
          <w:b/>
          <w:bCs/>
        </w:rPr>
        <w:t>ogramma</w:t>
      </w:r>
      <w:r w:rsidR="00AC43DA">
        <w:rPr>
          <w:b/>
          <w:bCs/>
        </w:rPr>
        <w:t>, ponendo la seguente proporzione</w:t>
      </w:r>
      <w:r w:rsidR="00AD3CC7">
        <w:rPr>
          <w:b/>
          <w:bCs/>
        </w:rPr>
        <w:t>:</w:t>
      </w:r>
    </w:p>
    <w:p w:rsidR="00A661EC" w:rsidRDefault="008E4D48" w:rsidP="00224CD2">
      <w:pPr>
        <w:spacing w:line="480" w:lineRule="auto"/>
        <w:ind w:left="-567"/>
        <w:jc w:val="both"/>
        <w:rPr>
          <w:b/>
          <w:bCs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360:100=x:80</m:t>
          </m:r>
        </m:oMath>
      </m:oMathPara>
    </w:p>
    <w:p w:rsidR="003517F9" w:rsidRDefault="00F41205" w:rsidP="00224CD2">
      <w:pPr>
        <w:tabs>
          <w:tab w:val="left" w:pos="0"/>
        </w:tabs>
        <w:spacing w:line="480" w:lineRule="auto"/>
        <w:ind w:hanging="540"/>
        <w:jc w:val="both"/>
        <w:rPr>
          <w:b/>
          <w:bCs/>
        </w:rPr>
      </w:pPr>
      <w:r>
        <w:rPr>
          <w:b/>
          <w:bCs/>
        </w:rPr>
        <w:t>ed</w:t>
      </w:r>
      <w:r w:rsidR="008E4D48">
        <w:rPr>
          <w:b/>
          <w:bCs/>
        </w:rPr>
        <w:t xml:space="preserve"> essendo x un medio si ottiene</w:t>
      </w:r>
    </w:p>
    <w:p w:rsidR="008E4D48" w:rsidRPr="008E4D48" w:rsidRDefault="008E4D48" w:rsidP="00224CD2">
      <w:pPr>
        <w:tabs>
          <w:tab w:val="left" w:pos="0"/>
        </w:tabs>
        <w:spacing w:line="480" w:lineRule="auto"/>
        <w:ind w:hanging="540"/>
        <w:jc w:val="both"/>
        <w:rPr>
          <w:b/>
          <w:bCs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360∙80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=288</m:t>
          </m:r>
        </m:oMath>
      </m:oMathPara>
    </w:p>
    <w:p w:rsidR="008E4D48" w:rsidRDefault="008E4D48" w:rsidP="001508DA">
      <w:pPr>
        <w:spacing w:line="480" w:lineRule="auto"/>
        <w:ind w:left="-567"/>
        <w:jc w:val="both"/>
        <w:rPr>
          <w:b/>
          <w:bCs/>
        </w:rPr>
      </w:pPr>
      <w:r>
        <w:rPr>
          <w:b/>
          <w:bCs/>
        </w:rPr>
        <w:t xml:space="preserve">Pertanto </w:t>
      </w:r>
      <w:r w:rsidR="00EA4E38">
        <w:rPr>
          <w:b/>
          <w:bCs/>
        </w:rPr>
        <w:t>l’angolo che rappresenta nell’a</w:t>
      </w:r>
      <w:r>
        <w:rPr>
          <w:b/>
          <w:bCs/>
        </w:rPr>
        <w:t>r</w:t>
      </w:r>
      <w:r w:rsidR="00EA4E38">
        <w:rPr>
          <w:b/>
          <w:bCs/>
        </w:rPr>
        <w:t>e</w:t>
      </w:r>
      <w:bookmarkStart w:id="0" w:name="_GoBack"/>
      <w:bookmarkEnd w:id="0"/>
      <w:r>
        <w:rPr>
          <w:b/>
          <w:bCs/>
        </w:rPr>
        <w:t>ogra</w:t>
      </w:r>
      <w:r w:rsidR="001508DA">
        <w:rPr>
          <w:b/>
          <w:bCs/>
        </w:rPr>
        <w:t>m</w:t>
      </w:r>
      <w:r>
        <w:rPr>
          <w:b/>
          <w:bCs/>
        </w:rPr>
        <w:t xml:space="preserve">ma </w:t>
      </w:r>
      <w:r w:rsidR="001508DA">
        <w:rPr>
          <w:b/>
          <w:bCs/>
        </w:rPr>
        <w:t xml:space="preserve"> </w:t>
      </w:r>
      <w:r>
        <w:rPr>
          <w:b/>
          <w:bCs/>
        </w:rPr>
        <w:t>la percentuale delle femmine</w:t>
      </w:r>
      <w:r w:rsidR="001508DA">
        <w:rPr>
          <w:b/>
          <w:bCs/>
        </w:rPr>
        <w:t xml:space="preserve"> ha un’ampiezza di 288°</w:t>
      </w:r>
      <w:r>
        <w:rPr>
          <w:b/>
          <w:bCs/>
        </w:rPr>
        <w:t>, ovviamente</w:t>
      </w:r>
      <w:r w:rsidR="001508DA">
        <w:rPr>
          <w:b/>
          <w:bCs/>
        </w:rPr>
        <w:t xml:space="preserve"> l’angolo di</w:t>
      </w:r>
      <w:r>
        <w:rPr>
          <w:b/>
          <w:bCs/>
        </w:rPr>
        <w:t xml:space="preserve"> </w:t>
      </w:r>
      <w:r w:rsidR="001508DA">
        <w:rPr>
          <w:b/>
          <w:bCs/>
        </w:rPr>
        <w:t>72° rappresenta la percentuale dei maschi, cioè il 20%.</w:t>
      </w:r>
    </w:p>
    <w:p w:rsidR="002701C6" w:rsidRDefault="00B577C3" w:rsidP="007E6589">
      <w:pPr>
        <w:spacing w:line="480" w:lineRule="auto"/>
        <w:ind w:left="-567"/>
        <w:jc w:val="center"/>
        <w:rPr>
          <w:b/>
          <w:bCs/>
        </w:rPr>
      </w:pPr>
      <w:r w:rsidRPr="00B577C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2205990</wp:posOffset>
                </wp:positionH>
                <wp:positionV relativeFrom="paragraph">
                  <wp:posOffset>2340610</wp:posOffset>
                </wp:positionV>
                <wp:extent cx="548640" cy="264160"/>
                <wp:effectExtent l="0" t="0" r="3810" b="254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641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7C3" w:rsidRPr="00B577C3" w:rsidRDefault="00B577C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577C3">
                              <w:rPr>
                                <w:b/>
                                <w:sz w:val="28"/>
                                <w:szCs w:val="28"/>
                              </w:rPr>
                              <w:t>288°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73.7pt;margin-top:184.3pt;width:43.2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" fillcolor="#e5b8b7 [1301]" stroked="f" strokeweight="0">
                <v:textbox>
                  <w:txbxContent>
                    <w:p w:rsidR="00B577C3" w:rsidRPr="00B577C3" w:rsidRDefault="00B577C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577C3">
                        <w:rPr>
                          <w:b/>
                          <w:sz w:val="28"/>
                          <w:szCs w:val="28"/>
                        </w:rPr>
                        <w:t>288°</w:t>
                      </w:r>
                    </w:p>
                  </w:txbxContent>
                </v:textbox>
              </v:shape>
            </w:pict>
          </mc:Fallback>
        </mc:AlternateContent>
      </w:r>
      <w:r w:rsidR="007E6589">
        <w:rPr>
          <w:b/>
          <w:bCs/>
          <w:noProof/>
        </w:rPr>
        <w:drawing>
          <wp:inline distT="0" distB="0" distL="0" distR="0" wp14:anchorId="2A7CD7F2" wp14:editId="12752580">
            <wp:extent cx="5486400" cy="3200400"/>
            <wp:effectExtent l="0" t="0" r="19050" b="1905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2701C6" w:rsidSect="007E658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2B"/>
    <w:rsid w:val="001508DA"/>
    <w:rsid w:val="00224CD2"/>
    <w:rsid w:val="002701C6"/>
    <w:rsid w:val="002C3959"/>
    <w:rsid w:val="00323FB8"/>
    <w:rsid w:val="003517F9"/>
    <w:rsid w:val="00402FF6"/>
    <w:rsid w:val="00511E92"/>
    <w:rsid w:val="006728E7"/>
    <w:rsid w:val="007E6589"/>
    <w:rsid w:val="008E4D48"/>
    <w:rsid w:val="009D4B30"/>
    <w:rsid w:val="00A661EC"/>
    <w:rsid w:val="00AC43DA"/>
    <w:rsid w:val="00AD3CC7"/>
    <w:rsid w:val="00B577C3"/>
    <w:rsid w:val="00C62C37"/>
    <w:rsid w:val="00D96F2B"/>
    <w:rsid w:val="00EA4E38"/>
    <w:rsid w:val="00EB30D7"/>
    <w:rsid w:val="00F4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1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24CD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C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CD2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577C3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1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24CD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C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CD2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577C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Foglio_di_lavoro_di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Areogramma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Aerogramma</c:v>
                </c:pt>
              </c:strCache>
            </c:strRef>
          </c:tx>
          <c:dPt>
            <c:idx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8.3477325750947795E-2"/>
                  <c:y val="-0.2821116110486189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0897236803732867"/>
                  <c:y val="9.8500812398450197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 b="1" baseline="0"/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Foglio1!$A$2:$A$3</c:f>
              <c:strCache>
                <c:ptCount val="2"/>
                <c:pt idx="0">
                  <c:v>alunne</c:v>
                </c:pt>
                <c:pt idx="1">
                  <c:v>alunni</c:v>
                </c:pt>
              </c:strCache>
            </c:strRef>
          </c:cat>
          <c:val>
            <c:numRef>
              <c:f>Foglio1!$B$2:$B$3</c:f>
              <c:numCache>
                <c:formatCode>General</c:formatCode>
                <c:ptCount val="2"/>
                <c:pt idx="0">
                  <c:v>24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80474500583260422"/>
          <c:y val="0.35311086114235718"/>
          <c:w val="0.12349573490813648"/>
          <c:h val="0.16272653418322711"/>
        </c:manualLayout>
      </c:layout>
      <c:overlay val="0"/>
      <c:txPr>
        <a:bodyPr/>
        <a:lstStyle/>
        <a:p>
          <a:pPr>
            <a:defRPr sz="1200" b="1" i="1" baseline="0"/>
          </a:pPr>
          <a:endParaRPr lang="it-IT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0.34074</cdr:x>
      <cdr:y>0.41905</cdr:y>
    </cdr:from>
    <cdr:to>
      <cdr:x>0.42593</cdr:x>
      <cdr:y>0.50159</cdr:y>
    </cdr:to>
    <cdr:sp macro="" textlink="">
      <cdr:nvSpPr>
        <cdr:cNvPr id="2" name="Casella di testo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69440" y="1341120"/>
          <a:ext cx="467360" cy="264160"/>
        </a:xfrm>
        <a:prstGeom xmlns:a="http://schemas.openxmlformats.org/drawingml/2006/main" prst="rect">
          <a:avLst/>
        </a:prstGeom>
        <a:solidFill xmlns:a="http://schemas.openxmlformats.org/drawingml/2006/main">
          <a:srgbClr val="FF0000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r>
            <a:rPr lang="it-IT" sz="1400" b="1">
              <a:latin typeface="Times New Roman" pitchFamily="18" charset="0"/>
              <a:cs typeface="Times New Roman" pitchFamily="18" charset="0"/>
            </a:rPr>
            <a:t>72°</a:t>
          </a:r>
        </a:p>
      </cdr:txBody>
    </cdr:sp>
  </cdr:relSizeAnchor>
</c:userShape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</cp:lastModifiedBy>
  <cp:revision>16</cp:revision>
  <dcterms:created xsi:type="dcterms:W3CDTF">2015-11-24T18:04:00Z</dcterms:created>
  <dcterms:modified xsi:type="dcterms:W3CDTF">2015-11-26T15:27:00Z</dcterms:modified>
  <cp:contentStatus>Finale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