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B" w:rsidRDefault="00701B52" w:rsidP="008A507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8A507B" w:rsidRPr="008A507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8A507B" w:rsidRDefault="00701B52" w:rsidP="008A50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8A507B" w:rsidRPr="008A507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A7305E" w:rsidRDefault="00BE21E5" w:rsidP="00BE21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1E5">
        <w:rPr>
          <w:rFonts w:ascii="Times New Roman" w:hAnsi="Times New Roman" w:cs="Times New Roman"/>
          <w:b/>
          <w:color w:val="FF0000"/>
          <w:sz w:val="24"/>
          <w:szCs w:val="24"/>
        </w:rPr>
        <w:t>FUNZIONI GONIOMETRICHE DI ARCHI SPECIALI</w:t>
      </w:r>
      <w:r w:rsidR="005A4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30D7" w:rsidRDefault="00EF3F6C" w:rsidP="00BE21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Gli angoli di </w:t>
      </w:r>
      <w:r w:rsidR="005A4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30° e </w:t>
      </w:r>
      <w:r w:rsidR="00C03B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4696">
        <w:rPr>
          <w:rFonts w:ascii="Times New Roman" w:hAnsi="Times New Roman" w:cs="Times New Roman"/>
          <w:b/>
          <w:color w:val="FF0000"/>
          <w:sz w:val="24"/>
          <w:szCs w:val="24"/>
        </w:rPr>
        <w:t>60°</w:t>
      </w:r>
    </w:p>
    <w:p w:rsidR="00BE21E5" w:rsidRDefault="00BE21E5" w:rsidP="005830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ad una circonferenza goniometrica, </w:t>
      </w:r>
      <w:r w:rsidR="006A4E2D">
        <w:rPr>
          <w:rFonts w:ascii="Times New Roman" w:hAnsi="Times New Roman" w:cs="Times New Roman"/>
          <w:sz w:val="24"/>
          <w:szCs w:val="24"/>
        </w:rPr>
        <w:t>consideri</w:t>
      </w:r>
      <w:r w:rsidR="004034C6"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sz w:val="24"/>
          <w:szCs w:val="24"/>
        </w:rPr>
        <w:t xml:space="preserve"> l’arco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AP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 ampiezza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60°</m:t>
            </m:r>
          </m:e>
        </m:d>
      </m:oMath>
      <w:r w:rsidR="004034C6">
        <w:rPr>
          <w:rFonts w:ascii="Times New Roman" w:eastAsiaTheme="minorEastAsia" w:hAnsi="Times New Roman" w:cs="Times New Roman"/>
          <w:sz w:val="24"/>
          <w:szCs w:val="24"/>
        </w:rPr>
        <w:t xml:space="preserve"> e  congiungiamo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l’estremo libero dell’arco </w:t>
      </w:r>
      <w:r w:rsidRPr="004034C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 il centro </w:t>
      </w:r>
      <w:r w:rsidRPr="00151147"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 w:rsidR="00D54C6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degli assi cartesiani e con il p</w:t>
      </w:r>
      <w:r w:rsidR="005D227A">
        <w:rPr>
          <w:rFonts w:ascii="Times New Roman" w:eastAsiaTheme="minorEastAsia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nto </w:t>
      </w:r>
      <w:r w:rsidRPr="0015114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34C6">
        <w:rPr>
          <w:rFonts w:ascii="Times New Roman" w:eastAsiaTheme="minorEastAsia" w:hAnsi="Times New Roman" w:cs="Times New Roman"/>
          <w:sz w:val="24"/>
          <w:szCs w:val="24"/>
        </w:rPr>
        <w:t xml:space="preserve">origine dell’arco, pertanto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A=60°</m:t>
        </m:r>
      </m:oMath>
      <w:r w:rsidR="004034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3319" w:rsidRDefault="00FA7BB1" w:rsidP="00BE21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30454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goniometrica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7A" w:rsidRDefault="005D227A" w:rsidP="00BE21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Come si nota in figura il triangolo </w:t>
      </w:r>
      <w:r w:rsidRPr="00151147">
        <w:rPr>
          <w:rFonts w:ascii="Times New Roman" w:eastAsiaTheme="minorEastAsia" w:hAnsi="Times New Roman" w:cs="Times New Roman"/>
          <w:i/>
          <w:sz w:val="24"/>
          <w:szCs w:val="24"/>
        </w:rPr>
        <w:t>OAP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è equilatero,</w:t>
      </w:r>
      <w:r w:rsidR="000345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infatti il lato </w:t>
      </w:r>
      <w:r w:rsidRPr="00151147">
        <w:rPr>
          <w:rFonts w:ascii="Times New Roman" w:eastAsiaTheme="minorEastAsia" w:hAnsi="Times New Roman" w:cs="Times New Roman"/>
          <w:i/>
          <w:sz w:val="24"/>
          <w:szCs w:val="24"/>
        </w:rPr>
        <w:t>OP</w:t>
      </w:r>
      <w:r w:rsidR="00936A84">
        <w:rPr>
          <w:rFonts w:ascii="Times New Roman" w:eastAsiaTheme="minorEastAsia" w:hAnsi="Times New Roman" w:cs="Times New Roman"/>
          <w:sz w:val="24"/>
          <w:szCs w:val="24"/>
        </w:rPr>
        <w:t xml:space="preserve"> è uguale al lato </w:t>
      </w:r>
      <w:r w:rsidR="00936A84" w:rsidRPr="00151147">
        <w:rPr>
          <w:rFonts w:ascii="Times New Roman" w:eastAsiaTheme="minorEastAsia" w:hAnsi="Times New Roman" w:cs="Times New Roman"/>
          <w:i/>
          <w:sz w:val="24"/>
          <w:szCs w:val="24"/>
        </w:rPr>
        <w:t>OA</w:t>
      </w:r>
      <w:r w:rsidR="00936A84">
        <w:rPr>
          <w:rFonts w:ascii="Times New Roman" w:eastAsiaTheme="minorEastAsia" w:hAnsi="Times New Roman" w:cs="Times New Roman"/>
          <w:sz w:val="24"/>
          <w:szCs w:val="24"/>
        </w:rPr>
        <w:t xml:space="preserve"> essendo raggi della stessa circonferenza, ciò implica che gli angoli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2603F5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 w:rsidR="00151147">
        <w:rPr>
          <w:rFonts w:ascii="Times New Roman" w:eastAsiaTheme="minorEastAsia" w:hAnsi="Times New Roman" w:cs="Times New Roman"/>
          <w:sz w:val="24"/>
          <w:szCs w:val="24"/>
        </w:rPr>
        <w:t xml:space="preserve"> sono uguali, ma sapendo che la somma degli angoli interni di un triangolo è uguale</w:t>
      </w:r>
      <w:r w:rsidR="00E30111">
        <w:rPr>
          <w:rFonts w:ascii="Times New Roman" w:eastAsiaTheme="minorEastAsia" w:hAnsi="Times New Roman" w:cs="Times New Roman"/>
          <w:sz w:val="24"/>
          <w:szCs w:val="24"/>
        </w:rPr>
        <w:t xml:space="preserve"> ad un angolo piatto si ha</w:t>
      </w:r>
    </w:p>
    <w:p w:rsidR="00242349" w:rsidRDefault="00242349" w:rsidP="006A4E2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O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P+ A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O+P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A=180°</m:t>
          </m:r>
        </m:oMath>
      </m:oMathPara>
    </w:p>
    <w:p w:rsidR="0053284E" w:rsidRPr="00962531" w:rsidRDefault="0053284E" w:rsidP="00A7305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242349">
        <w:rPr>
          <w:rFonts w:ascii="Times New Roman" w:eastAsiaTheme="minorEastAsia" w:hAnsi="Times New Roman" w:cs="Times New Roman"/>
          <w:sz w:val="24"/>
          <w:szCs w:val="24"/>
        </w:rPr>
        <w:t>ioè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30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2A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O+60°=180°→2A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O=120°→A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O=60°</m:t>
        </m:r>
      </m:oMath>
      <w:r w:rsidR="00820F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e quindi anche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P=60°</m:t>
        </m:r>
      </m:oMath>
    </w:p>
    <w:p w:rsidR="00FA7BB1" w:rsidRDefault="00962531" w:rsidP="009625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Quindi il triangolo </w:t>
      </w:r>
      <w:r w:rsidRPr="00962531">
        <w:rPr>
          <w:rFonts w:ascii="Times New Roman" w:eastAsiaTheme="minorEastAsia" w:hAnsi="Times New Roman" w:cs="Times New Roman"/>
          <w:i/>
          <w:sz w:val="24"/>
          <w:szCs w:val="24"/>
        </w:rPr>
        <w:t>OAP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è equiangolo e di conseguenza è equilatero.</w:t>
      </w:r>
      <w:r w:rsidR="00FA7B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7BB1" w:rsidRDefault="00DB4082" w:rsidP="009625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Tracciando nel triangolo </w:t>
      </w:r>
      <w:r w:rsidRPr="00DB4082">
        <w:rPr>
          <w:rFonts w:ascii="Times New Roman" w:eastAsiaTheme="minorEastAsia" w:hAnsi="Times New Roman" w:cs="Times New Roman"/>
          <w:i/>
          <w:sz w:val="24"/>
          <w:szCs w:val="24"/>
        </w:rPr>
        <w:t>OAP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F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l’altezza </w:t>
      </w:r>
      <w:r w:rsidRPr="00B956E4">
        <w:rPr>
          <w:rFonts w:ascii="Times New Roman" w:eastAsiaTheme="minorEastAsia" w:hAnsi="Times New Roman" w:cs="Times New Roman"/>
          <w:i/>
          <w:sz w:val="24"/>
          <w:szCs w:val="24"/>
        </w:rPr>
        <w:t>HP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956E4">
        <w:rPr>
          <w:rFonts w:ascii="Times New Roman" w:eastAsiaTheme="minorEastAsia" w:hAnsi="Times New Roman" w:cs="Times New Roman"/>
          <w:sz w:val="24"/>
          <w:szCs w:val="24"/>
        </w:rPr>
        <w:t>relativa al lato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OA </w:t>
      </w:r>
      <w:r w:rsidR="00FA7BB1" w:rsidRPr="00820FA3">
        <w:rPr>
          <w:rFonts w:ascii="Times New Roman" w:eastAsiaTheme="minorEastAsia" w:hAnsi="Times New Roman" w:cs="Times New Roman"/>
          <w:sz w:val="24"/>
          <w:szCs w:val="24"/>
        </w:rPr>
        <w:t>si</w:t>
      </w:r>
      <w:r w:rsidR="00FA7BB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A7BB1" w:rsidRPr="00FA7BB1">
        <w:rPr>
          <w:rFonts w:ascii="Times New Roman" w:eastAsiaTheme="minorEastAsia" w:hAnsi="Times New Roman" w:cs="Times New Roman"/>
          <w:sz w:val="24"/>
          <w:szCs w:val="24"/>
        </w:rPr>
        <w:t>ha la seguente figura</w:t>
      </w:r>
      <w:r w:rsidR="00FA7BB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A7BB1" w:rsidRDefault="004D5420" w:rsidP="00962531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249301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goniometrica_fig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57" w:rsidRDefault="00DB4082" w:rsidP="009625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4082">
        <w:rPr>
          <w:rFonts w:ascii="Times New Roman" w:eastAsiaTheme="minorEastAsia" w:hAnsi="Times New Roman" w:cs="Times New Roman"/>
          <w:sz w:val="24"/>
          <w:szCs w:val="24"/>
        </w:rPr>
        <w:t>e s</w:t>
      </w:r>
      <w:r w:rsidR="00235E57" w:rsidRPr="00DB4082">
        <w:rPr>
          <w:rFonts w:ascii="Times New Roman" w:eastAsiaTheme="minorEastAsia" w:hAnsi="Times New Roman" w:cs="Times New Roman"/>
          <w:sz w:val="24"/>
          <w:szCs w:val="24"/>
        </w:rPr>
        <w:t>apendo</w:t>
      </w:r>
      <w:r w:rsidR="00235E57">
        <w:rPr>
          <w:rFonts w:ascii="Times New Roman" w:eastAsiaTheme="minorEastAsia" w:hAnsi="Times New Roman" w:cs="Times New Roman"/>
          <w:sz w:val="24"/>
          <w:szCs w:val="24"/>
        </w:rPr>
        <w:t xml:space="preserve"> che in un triangolo equilatero l’altezza relativa ad un lato è anche mediana </w:t>
      </w:r>
      <w:r w:rsidR="00E30111">
        <w:rPr>
          <w:rFonts w:ascii="Times New Roman" w:eastAsiaTheme="minorEastAsia" w:hAnsi="Times New Roman" w:cs="Times New Roman"/>
          <w:sz w:val="24"/>
          <w:szCs w:val="24"/>
        </w:rPr>
        <w:t>si ottiene</w:t>
      </w:r>
    </w:p>
    <w:p w:rsidR="00DB4082" w:rsidRDefault="00701B52" w:rsidP="003A7C9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OH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OA</m:t>
            </m:r>
          </m:e>
        </m:acc>
      </m:oMath>
      <w:r w:rsidR="00DB4082">
        <w:rPr>
          <w:rFonts w:ascii="Times New Roman" w:eastAsiaTheme="minorEastAsia" w:hAnsi="Times New Roman" w:cs="Times New Roman"/>
          <w:sz w:val="24"/>
          <w:szCs w:val="24"/>
        </w:rPr>
        <w:t xml:space="preserve"> ed essendo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DB4082">
        <w:rPr>
          <w:rFonts w:ascii="Times New Roman" w:eastAsiaTheme="minorEastAsia" w:hAnsi="Times New Roman" w:cs="Times New Roman"/>
          <w:sz w:val="24"/>
          <w:szCs w:val="24"/>
        </w:rPr>
        <w:t xml:space="preserve"> si ottiene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OH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0B33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C20760" w:rsidRDefault="00C20760" w:rsidP="00C207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Inoltre, </w:t>
      </w:r>
      <w:r w:rsidRPr="00DB4082">
        <w:rPr>
          <w:rFonts w:ascii="Times New Roman" w:eastAsiaTheme="minorEastAsia" w:hAnsi="Times New Roman" w:cs="Times New Roman"/>
          <w:sz w:val="24"/>
          <w:szCs w:val="24"/>
        </w:rPr>
        <w:t>sapendo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che in un triangolo equilatero l’altezza relativa ad un lato è anche bisettrice </w:t>
      </w:r>
      <w:r w:rsidR="00E30111">
        <w:rPr>
          <w:rFonts w:ascii="Times New Roman" w:eastAsiaTheme="minorEastAsia" w:hAnsi="Times New Roman" w:cs="Times New Roman"/>
          <w:sz w:val="24"/>
          <w:szCs w:val="24"/>
        </w:rPr>
        <w:t>si ha</w:t>
      </w:r>
    </w:p>
    <w:p w:rsidR="00C20760" w:rsidRPr="00C20760" w:rsidRDefault="00C20760" w:rsidP="00C207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H= H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O=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A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O=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60°=30°</m:t>
          </m:r>
        </m:oMath>
      </m:oMathPara>
    </w:p>
    <w:p w:rsidR="00C20760" w:rsidRDefault="00C20760" w:rsidP="00C20760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Applicando il Teorema di Pitagora al triangolo rettangolo </w:t>
      </w:r>
      <w:r w:rsidRPr="00C20760">
        <w:rPr>
          <w:rFonts w:ascii="Times New Roman" w:eastAsiaTheme="minorEastAsia" w:hAnsi="Times New Roman" w:cs="Times New Roman"/>
          <w:i/>
          <w:sz w:val="24"/>
          <w:szCs w:val="24"/>
        </w:rPr>
        <w:t>OHP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20760">
        <w:rPr>
          <w:rFonts w:ascii="Times New Roman" w:eastAsiaTheme="minorEastAsia" w:hAnsi="Times New Roman" w:cs="Times New Roman"/>
          <w:sz w:val="24"/>
          <w:szCs w:val="24"/>
        </w:rPr>
        <w:t>si può scrivere</w:t>
      </w:r>
    </w:p>
    <w:p w:rsidR="00C20760" w:rsidRPr="00DD70EE" w:rsidRDefault="00701B52" w:rsidP="00C20760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OP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OH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HP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D70EE" w:rsidRDefault="00DD70EE" w:rsidP="00C207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0EE">
        <w:rPr>
          <w:rFonts w:ascii="Times New Roman" w:eastAsiaTheme="minorEastAsia" w:hAnsi="Times New Roman" w:cs="Times New Roman"/>
          <w:sz w:val="24"/>
          <w:szCs w:val="24"/>
        </w:rPr>
        <w:t>Calcolando il cateto maggiore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HP </w:t>
      </w:r>
      <w:r w:rsidRPr="00DD70EE">
        <w:rPr>
          <w:rFonts w:ascii="Times New Roman" w:eastAsiaTheme="minorEastAsia" w:hAnsi="Times New Roman" w:cs="Times New Roman"/>
          <w:sz w:val="24"/>
          <w:szCs w:val="24"/>
        </w:rPr>
        <w:t>si ottiene:</w:t>
      </w:r>
    </w:p>
    <w:p w:rsidR="00DD70EE" w:rsidRPr="00DD70EE" w:rsidRDefault="00701B52" w:rsidP="00DD70EE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HP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OP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OH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e>
            <m:sup/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9E5D84" w:rsidRDefault="00DD70EE" w:rsidP="00C207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0EE">
        <w:rPr>
          <w:rFonts w:ascii="Times New Roman" w:eastAsiaTheme="minorEastAsia" w:hAnsi="Times New Roman" w:cs="Times New Roman"/>
          <w:sz w:val="24"/>
          <w:szCs w:val="24"/>
        </w:rPr>
        <w:t>Pertanto,</w:t>
      </w:r>
      <w:r w:rsidR="009E5D84">
        <w:rPr>
          <w:rFonts w:ascii="Times New Roman" w:eastAsiaTheme="minorEastAsia" w:hAnsi="Times New Roman" w:cs="Times New Roman"/>
          <w:sz w:val="24"/>
          <w:szCs w:val="24"/>
        </w:rPr>
        <w:t xml:space="preserve"> per definizione di </w:t>
      </w:r>
      <w:r>
        <w:rPr>
          <w:rFonts w:ascii="Times New Roman" w:eastAsiaTheme="minorEastAsia" w:hAnsi="Times New Roman" w:cs="Times New Roman"/>
          <w:sz w:val="24"/>
          <w:szCs w:val="24"/>
        </w:rPr>
        <w:t>seno si ha</w:t>
      </w:r>
    </w:p>
    <w:p w:rsidR="00DD70EE" w:rsidRPr="00E83E81" w:rsidRDefault="00701B52" w:rsidP="009E5D8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HP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=sen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9E5D84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B1772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9B1772" w:rsidRPr="009B1772">
        <w:rPr>
          <w:rFonts w:ascii="Times New Roman" w:eastAsiaTheme="minorEastAsia" w:hAnsi="Times New Roman" w:cs="Times New Roman"/>
          <w:sz w:val="24"/>
          <w:szCs w:val="24"/>
        </w:rPr>
        <w:t xml:space="preserve">cioè </w:t>
      </w:r>
      <w:r w:rsidR="009B1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sen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60°</m:t>
        </m:r>
      </m:oMath>
      <w:r w:rsidR="009B1772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EE36DE" w:rsidRDefault="00EE36DE" w:rsidP="00EE36D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e per definizione di coseno si ha</w:t>
      </w:r>
    </w:p>
    <w:p w:rsidR="00EE36DE" w:rsidRPr="00E83E81" w:rsidRDefault="00701B52" w:rsidP="00EE36D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OH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=cos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9B1772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9B1772" w:rsidRPr="009B1772">
        <w:rPr>
          <w:rFonts w:ascii="Times New Roman" w:eastAsiaTheme="minorEastAsia" w:hAnsi="Times New Roman" w:cs="Times New Roman"/>
          <w:sz w:val="24"/>
          <w:szCs w:val="24"/>
        </w:rPr>
        <w:t>cioè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60°</m:t>
        </m:r>
      </m:oMath>
      <w:r w:rsidR="009B1772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E83E81" w:rsidRDefault="00E83E81" w:rsidP="00EE36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83E81" w:rsidRDefault="004D5420" w:rsidP="00EE36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249364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goniometrica_fig_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81" w:rsidRDefault="003426F9" w:rsidP="003426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32DC">
        <w:rPr>
          <w:rFonts w:ascii="Times New Roman" w:eastAsiaTheme="minorEastAsia" w:hAnsi="Times New Roman" w:cs="Times New Roman"/>
          <w:i/>
          <w:sz w:val="24"/>
          <w:szCs w:val="24"/>
        </w:rPr>
        <w:t>Osservazione:</w:t>
      </w:r>
    </w:p>
    <w:p w:rsidR="003426F9" w:rsidRDefault="003426F9" w:rsidP="003426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Analogamente si può dimostrare che </w:t>
      </w:r>
    </w:p>
    <w:p w:rsidR="00C83DE1" w:rsidRDefault="003426F9" w:rsidP="003426F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sen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3426F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C4259">
        <w:rPr>
          <w:rFonts w:ascii="Times New Roman" w:eastAsiaTheme="minorEastAsia" w:hAnsi="Times New Roman" w:cs="Times New Roman"/>
          <w:sz w:val="24"/>
          <w:szCs w:val="24"/>
        </w:rPr>
        <w:t xml:space="preserve"> cioè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sen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30°</m:t>
        </m:r>
      </m:oMath>
      <w:r w:rsidR="001C4259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1C425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1C4259" w:rsidRPr="003426F9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1C425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cos30°</m:t>
        </m:r>
      </m:oMath>
      <w:r w:rsidR="001C4259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152A9B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C83DE1" w:rsidRDefault="00C83DE1" w:rsidP="003426F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83DE1" w:rsidRDefault="00C83DE1" w:rsidP="00C83D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1E5">
        <w:rPr>
          <w:rFonts w:ascii="Times New Roman" w:hAnsi="Times New Roman" w:cs="Times New Roman"/>
          <w:b/>
          <w:color w:val="FF0000"/>
          <w:sz w:val="24"/>
          <w:szCs w:val="24"/>
        </w:rPr>
        <w:t>FUNZIONI GONIOMETRICHE DI ARCHI SPECIALI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3DE1" w:rsidRDefault="00EF3F6C" w:rsidP="00C83D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L’angolo di </w:t>
      </w:r>
      <w:r w:rsidR="00C83DE1">
        <w:rPr>
          <w:rFonts w:ascii="Times New Roman" w:hAnsi="Times New Roman" w:cs="Times New Roman"/>
          <w:b/>
          <w:color w:val="FF0000"/>
          <w:sz w:val="24"/>
          <w:szCs w:val="24"/>
        </w:rPr>
        <w:t>45°</w:t>
      </w:r>
    </w:p>
    <w:p w:rsidR="00C83DE1" w:rsidRDefault="00C83DE1" w:rsidP="00C83DE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ad </w:t>
      </w:r>
      <w:r w:rsidR="004034C6">
        <w:rPr>
          <w:rFonts w:ascii="Times New Roman" w:hAnsi="Times New Roman" w:cs="Times New Roman"/>
          <w:sz w:val="24"/>
          <w:szCs w:val="24"/>
        </w:rPr>
        <w:t xml:space="preserve">una circonferenza goniometrica, </w:t>
      </w:r>
      <w:r>
        <w:rPr>
          <w:rFonts w:ascii="Times New Roman" w:hAnsi="Times New Roman" w:cs="Times New Roman"/>
          <w:sz w:val="24"/>
          <w:szCs w:val="24"/>
        </w:rPr>
        <w:t>consideri</w:t>
      </w:r>
      <w:r w:rsidR="004034C6"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sz w:val="24"/>
          <w:szCs w:val="24"/>
        </w:rPr>
        <w:t xml:space="preserve"> l’arco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AP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 ampiezza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45°</m:t>
            </m:r>
          </m:e>
        </m:d>
      </m:oMath>
      <w:r w:rsidR="00C031CD">
        <w:rPr>
          <w:rFonts w:ascii="Times New Roman" w:eastAsiaTheme="minorEastAsia" w:hAnsi="Times New Roman" w:cs="Times New Roman"/>
          <w:sz w:val="24"/>
          <w:szCs w:val="24"/>
        </w:rPr>
        <w:t xml:space="preserve"> e  congiung</w:t>
      </w:r>
      <w:r w:rsidR="0077703C">
        <w:rPr>
          <w:rFonts w:ascii="Times New Roman" w:eastAsiaTheme="minorEastAsia" w:hAnsi="Times New Roman" w:cs="Times New Roman"/>
          <w:sz w:val="24"/>
          <w:szCs w:val="24"/>
        </w:rPr>
        <w:t>iamo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l’estremo libero dell’arco </w:t>
      </w:r>
      <w:r w:rsidRPr="004034C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 il centro </w:t>
      </w:r>
      <w:r w:rsidRPr="00151147"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degli assi cartesiani, inoltre sia </w:t>
      </w:r>
      <w:r w:rsidRPr="004034C6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la pro</w:t>
      </w:r>
      <w:r w:rsidR="009B6B7E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ezione del punto </w:t>
      </w:r>
      <w:r w:rsidRPr="004034C6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sull’asse delle ascisse</w:t>
      </w:r>
      <w:r w:rsidR="00E35511">
        <w:rPr>
          <w:rFonts w:ascii="Times New Roman" w:eastAsiaTheme="minorEastAsia" w:hAnsi="Times New Roman" w:cs="Times New Roman"/>
          <w:sz w:val="24"/>
          <w:szCs w:val="24"/>
        </w:rPr>
        <w:t xml:space="preserve">, pertanto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H=45°</m:t>
        </m:r>
      </m:oMath>
      <w:r w:rsidR="00E3551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44E84" w:rsidRDefault="00DB2FCA" w:rsidP="00C83DE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20130" cy="302641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goniometrica_fig_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3D" w:rsidRPr="001A6F3D" w:rsidRDefault="001A6F3D" w:rsidP="001A6F3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Come si nota in figura il triangolo </w:t>
      </w:r>
      <w:r w:rsidRPr="001A6F3D">
        <w:rPr>
          <w:rFonts w:ascii="Times New Roman" w:eastAsiaTheme="minorEastAsia" w:hAnsi="Times New Roman" w:cs="Times New Roman"/>
          <w:i/>
          <w:sz w:val="24"/>
          <w:szCs w:val="24"/>
        </w:rPr>
        <w:t>OHP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è rettangolo ed isoscele, infatti </w:t>
      </w:r>
    </w:p>
    <w:p w:rsidR="00C83DE1" w:rsidRDefault="001A6F3D" w:rsidP="003426F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P=90° ,  P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H=H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O=45°</m:t>
        </m:r>
      </m:oMath>
      <w:r w:rsidR="00D647F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D647F5" w:rsidRDefault="00D647F5" w:rsidP="00D647F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in virtù del Teorema di Pitagora si ha</w:t>
      </w:r>
    </w:p>
    <w:p w:rsidR="00D647F5" w:rsidRPr="00D647F5" w:rsidRDefault="00701B52" w:rsidP="00D647F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OP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OH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HP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647F5" w:rsidRDefault="00914C83" w:rsidP="00D647F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Ed essendo i cateti uguali, cioè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OH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si può scrivere</w:t>
      </w:r>
    </w:p>
    <w:p w:rsidR="00D647F5" w:rsidRPr="00D647F5" w:rsidRDefault="00701B52" w:rsidP="00D647F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OP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OH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647F5" w:rsidRPr="00D647F5" w:rsidRDefault="00D647F5" w:rsidP="00D647F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 conseguenza sapendo che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OP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poiché raggio della circonferenza si ottiene</w:t>
      </w:r>
    </w:p>
    <w:p w:rsidR="00D647F5" w:rsidRPr="00D647F5" w:rsidRDefault="00701B52" w:rsidP="00D647F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OH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=1→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OH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OH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914C83" w:rsidRDefault="00914C83" w:rsidP="00914C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70EE">
        <w:rPr>
          <w:rFonts w:ascii="Times New Roman" w:eastAsiaTheme="minorEastAsia" w:hAnsi="Times New Roman" w:cs="Times New Roman"/>
          <w:sz w:val="24"/>
          <w:szCs w:val="24"/>
        </w:rPr>
        <w:t>Pertanto,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 definizione di seno si ha</w:t>
      </w:r>
    </w:p>
    <w:p w:rsidR="00914C83" w:rsidRPr="00E83E81" w:rsidRDefault="00701B52" w:rsidP="00914C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HP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=sen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914C83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14C83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914C83" w:rsidRPr="009B1772">
        <w:rPr>
          <w:rFonts w:ascii="Times New Roman" w:eastAsiaTheme="minorEastAsia" w:hAnsi="Times New Roman" w:cs="Times New Roman"/>
          <w:sz w:val="24"/>
          <w:szCs w:val="24"/>
        </w:rPr>
        <w:t xml:space="preserve">cioè </w:t>
      </w:r>
      <w:r w:rsidR="00914C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sen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45°</m:t>
        </m:r>
      </m:oMath>
      <w:r w:rsidR="00914C83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914C83" w:rsidRDefault="00914C83" w:rsidP="00914C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e per definizione di coseno si ha</w:t>
      </w:r>
    </w:p>
    <w:p w:rsidR="0053284E" w:rsidRPr="00BE21E5" w:rsidRDefault="00701B52" w:rsidP="00914C83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OH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=cos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914C83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914C83" w:rsidRPr="009B1772">
        <w:rPr>
          <w:rFonts w:ascii="Times New Roman" w:eastAsiaTheme="minorEastAsia" w:hAnsi="Times New Roman" w:cs="Times New Roman"/>
          <w:sz w:val="24"/>
          <w:szCs w:val="24"/>
        </w:rPr>
        <w:t>cioè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45°</m:t>
        </m:r>
      </m:oMath>
      <w:r w:rsidR="00914C83" w:rsidRPr="00E83E8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914C83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sectPr w:rsidR="0053284E" w:rsidRPr="00BE21E5" w:rsidSect="00FA7BB1">
      <w:footerReference w:type="defaul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52" w:rsidRDefault="00701B52" w:rsidP="006653BD">
      <w:pPr>
        <w:spacing w:after="0" w:line="240" w:lineRule="auto"/>
      </w:pPr>
      <w:r>
        <w:separator/>
      </w:r>
    </w:p>
  </w:endnote>
  <w:endnote w:type="continuationSeparator" w:id="0">
    <w:p w:rsidR="00701B52" w:rsidRDefault="00701B52" w:rsidP="006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58449"/>
      <w:docPartObj>
        <w:docPartGallery w:val="Page Numbers (Bottom of Page)"/>
        <w:docPartUnique/>
      </w:docPartObj>
    </w:sdtPr>
    <w:sdtEndPr/>
    <w:sdtContent>
      <w:p w:rsidR="006653BD" w:rsidRDefault="008A507B" w:rsidP="008A507B">
        <w:pPr>
          <w:pStyle w:val="Pidipagina"/>
        </w:pPr>
        <w:r w:rsidRPr="008A507B">
          <w:rPr>
            <w:rFonts w:ascii="Brush Script MT" w:hAnsi="Brush Script MT"/>
            <w:b/>
            <w:sz w:val="28"/>
            <w:szCs w:val="28"/>
          </w:rPr>
          <w:t>Prof. Mauro La Barbera</w:t>
        </w:r>
        <w:r>
          <w:tab/>
        </w:r>
        <w:r>
          <w:tab/>
        </w:r>
        <w:r w:rsidR="006653BD">
          <w:fldChar w:fldCharType="begin"/>
        </w:r>
        <w:r w:rsidR="006653BD">
          <w:instrText>PAGE   \* MERGEFORMAT</w:instrText>
        </w:r>
        <w:r w:rsidR="006653BD">
          <w:fldChar w:fldCharType="separate"/>
        </w:r>
        <w:r w:rsidR="00EF3F6C">
          <w:rPr>
            <w:noProof/>
          </w:rPr>
          <w:t>1</w:t>
        </w:r>
        <w:r w:rsidR="006653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52" w:rsidRDefault="00701B52" w:rsidP="006653BD">
      <w:pPr>
        <w:spacing w:after="0" w:line="240" w:lineRule="auto"/>
      </w:pPr>
      <w:r>
        <w:separator/>
      </w:r>
    </w:p>
  </w:footnote>
  <w:footnote w:type="continuationSeparator" w:id="0">
    <w:p w:rsidR="00701B52" w:rsidRDefault="00701B52" w:rsidP="0066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7"/>
    <w:rsid w:val="000345EF"/>
    <w:rsid w:val="000B3319"/>
    <w:rsid w:val="00151147"/>
    <w:rsid w:val="00152A9B"/>
    <w:rsid w:val="001A6F3D"/>
    <w:rsid w:val="001C4259"/>
    <w:rsid w:val="00235E57"/>
    <w:rsid w:val="00242349"/>
    <w:rsid w:val="002603F5"/>
    <w:rsid w:val="00287644"/>
    <w:rsid w:val="002C4696"/>
    <w:rsid w:val="003426F9"/>
    <w:rsid w:val="00354C60"/>
    <w:rsid w:val="003A7C99"/>
    <w:rsid w:val="004034C6"/>
    <w:rsid w:val="00444E84"/>
    <w:rsid w:val="004D5420"/>
    <w:rsid w:val="0053284E"/>
    <w:rsid w:val="005537CD"/>
    <w:rsid w:val="00572135"/>
    <w:rsid w:val="005830AF"/>
    <w:rsid w:val="005A4696"/>
    <w:rsid w:val="005D227A"/>
    <w:rsid w:val="005D6CA7"/>
    <w:rsid w:val="006653BD"/>
    <w:rsid w:val="006A4E2D"/>
    <w:rsid w:val="00701B52"/>
    <w:rsid w:val="0077703C"/>
    <w:rsid w:val="00820FA3"/>
    <w:rsid w:val="008A507B"/>
    <w:rsid w:val="008E4B9C"/>
    <w:rsid w:val="00914C83"/>
    <w:rsid w:val="009216A4"/>
    <w:rsid w:val="00936A84"/>
    <w:rsid w:val="00962531"/>
    <w:rsid w:val="009B1772"/>
    <w:rsid w:val="009B6B7E"/>
    <w:rsid w:val="009E5D84"/>
    <w:rsid w:val="00A30627"/>
    <w:rsid w:val="00A71FD2"/>
    <w:rsid w:val="00A7305E"/>
    <w:rsid w:val="00B865D3"/>
    <w:rsid w:val="00B956E4"/>
    <w:rsid w:val="00BC7BC5"/>
    <w:rsid w:val="00BE21E5"/>
    <w:rsid w:val="00C031CD"/>
    <w:rsid w:val="00C03B8A"/>
    <w:rsid w:val="00C20760"/>
    <w:rsid w:val="00C41B1D"/>
    <w:rsid w:val="00C83DE1"/>
    <w:rsid w:val="00D54C62"/>
    <w:rsid w:val="00D647F5"/>
    <w:rsid w:val="00DB2FCA"/>
    <w:rsid w:val="00DB4082"/>
    <w:rsid w:val="00DD14CA"/>
    <w:rsid w:val="00DD70EE"/>
    <w:rsid w:val="00E30111"/>
    <w:rsid w:val="00E35511"/>
    <w:rsid w:val="00E41F94"/>
    <w:rsid w:val="00E73A87"/>
    <w:rsid w:val="00E83E81"/>
    <w:rsid w:val="00E932DC"/>
    <w:rsid w:val="00EB30D7"/>
    <w:rsid w:val="00EE36DE"/>
    <w:rsid w:val="00EF3F6C"/>
    <w:rsid w:val="00F4127F"/>
    <w:rsid w:val="00F91E0B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21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1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BD"/>
  </w:style>
  <w:style w:type="paragraph" w:styleId="Pidipagina">
    <w:name w:val="footer"/>
    <w:basedOn w:val="Normale"/>
    <w:link w:val="PidipaginaCarattere"/>
    <w:uiPriority w:val="99"/>
    <w:unhideWhenUsed/>
    <w:rsid w:val="0066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BD"/>
  </w:style>
  <w:style w:type="character" w:styleId="Collegamentoipertestuale">
    <w:name w:val="Hyperlink"/>
    <w:basedOn w:val="Carpredefinitoparagrafo"/>
    <w:uiPriority w:val="99"/>
    <w:unhideWhenUsed/>
    <w:rsid w:val="008A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21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1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BD"/>
  </w:style>
  <w:style w:type="paragraph" w:styleId="Pidipagina">
    <w:name w:val="footer"/>
    <w:basedOn w:val="Normale"/>
    <w:link w:val="PidipaginaCarattere"/>
    <w:uiPriority w:val="99"/>
    <w:unhideWhenUsed/>
    <w:rsid w:val="0066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BD"/>
  </w:style>
  <w:style w:type="character" w:styleId="Collegamentoipertestuale">
    <w:name w:val="Hyperlink"/>
    <w:basedOn w:val="Carpredefinitoparagrafo"/>
    <w:uiPriority w:val="99"/>
    <w:unhideWhenUsed/>
    <w:rsid w:val="008A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dex.ht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rigonometri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B8E-C010-4E7D-9C2A-82DAB84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48</cp:revision>
  <dcterms:created xsi:type="dcterms:W3CDTF">2015-12-06T06:24:00Z</dcterms:created>
  <dcterms:modified xsi:type="dcterms:W3CDTF">2020-12-02T13:00:00Z</dcterms:modified>
</cp:coreProperties>
</file>